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02E51" w14:textId="776E8911" w:rsidR="00E07B40" w:rsidRPr="00E07B40" w:rsidRDefault="00E66CC0" w:rsidP="00E07B40">
      <w:pPr>
        <w:spacing w:after="0" w:line="240" w:lineRule="auto"/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Année 202</w:t>
      </w:r>
      <w:r w:rsidR="002D2DD9">
        <w:rPr>
          <w:b/>
          <w:sz w:val="36"/>
        </w:rPr>
        <w:t>2</w:t>
      </w:r>
    </w:p>
    <w:p w14:paraId="10BDB8F6" w14:textId="77777777" w:rsidR="00E07B40" w:rsidRDefault="00E07B40" w:rsidP="00E07B40">
      <w:pPr>
        <w:spacing w:after="0" w:line="240" w:lineRule="auto"/>
      </w:pPr>
    </w:p>
    <w:p w14:paraId="596D7F8C" w14:textId="77777777" w:rsidR="0029389E" w:rsidRDefault="0029389E" w:rsidP="00E07B40">
      <w:pPr>
        <w:spacing w:after="0" w:line="240" w:lineRule="auto"/>
      </w:pPr>
    </w:p>
    <w:p w14:paraId="58C2F0F4" w14:textId="77777777" w:rsidR="00B707EA" w:rsidRPr="00E07B40" w:rsidRDefault="00B707EA" w:rsidP="00E07B40">
      <w:pPr>
        <w:spacing w:after="0" w:line="240" w:lineRule="auto"/>
        <w:rPr>
          <w:b/>
          <w:sz w:val="28"/>
        </w:rPr>
      </w:pPr>
      <w:r w:rsidRPr="00E07B40">
        <w:rPr>
          <w:b/>
          <w:sz w:val="28"/>
        </w:rPr>
        <w:t xml:space="preserve">Factures de 2 000,$ et plus totalisant 25 000,$ </w:t>
      </w:r>
    </w:p>
    <w:p w14:paraId="49A2AB57" w14:textId="77777777" w:rsidR="00E07B40" w:rsidRDefault="00E07B40" w:rsidP="00E07B40">
      <w:pPr>
        <w:spacing w:after="0" w:line="240" w:lineRule="auto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2114"/>
      </w:tblGrid>
      <w:tr w:rsidR="00B707EA" w14:paraId="12793F9B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0093F543" w14:textId="77777777" w:rsidR="00B707EA" w:rsidRDefault="00B707EA" w:rsidP="00723D9A">
            <w:r>
              <w:t>Bédard Guilbault</w:t>
            </w:r>
          </w:p>
        </w:tc>
        <w:tc>
          <w:tcPr>
            <w:tcW w:w="3402" w:type="dxa"/>
            <w:vAlign w:val="center"/>
          </w:tcPr>
          <w:p w14:paraId="4734B7D9" w14:textId="77777777" w:rsidR="00B707EA" w:rsidRDefault="00B707EA" w:rsidP="00723D9A">
            <w:r>
              <w:t>Comptabilité</w:t>
            </w:r>
          </w:p>
        </w:tc>
        <w:tc>
          <w:tcPr>
            <w:tcW w:w="2114" w:type="dxa"/>
            <w:vAlign w:val="center"/>
          </w:tcPr>
          <w:p w14:paraId="4C7DD5A0" w14:textId="22EBD81B" w:rsidR="00B707EA" w:rsidRDefault="002D2DD9" w:rsidP="00723D9A">
            <w:pPr>
              <w:jc w:val="right"/>
            </w:pPr>
            <w:r>
              <w:t>28 485,05</w:t>
            </w:r>
            <w:r w:rsidR="00454639">
              <w:t xml:space="preserve"> $</w:t>
            </w:r>
          </w:p>
        </w:tc>
      </w:tr>
      <w:tr w:rsidR="002D2DD9" w14:paraId="728123FB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1000794D" w14:textId="0D215371" w:rsidR="002D2DD9" w:rsidRDefault="002D2DD9" w:rsidP="00723D9A">
            <w:proofErr w:type="spellStart"/>
            <w:r>
              <w:t>Cimco</w:t>
            </w:r>
            <w:proofErr w:type="spellEnd"/>
            <w:r>
              <w:t xml:space="preserve"> réfrigération</w:t>
            </w:r>
          </w:p>
        </w:tc>
        <w:tc>
          <w:tcPr>
            <w:tcW w:w="3402" w:type="dxa"/>
            <w:vAlign w:val="center"/>
          </w:tcPr>
          <w:p w14:paraId="7D3A3EF5" w14:textId="2893DFBC" w:rsidR="002D2DD9" w:rsidRDefault="002D2DD9" w:rsidP="00723D9A">
            <w:r>
              <w:t>Aréna et tour d’eau</w:t>
            </w:r>
          </w:p>
        </w:tc>
        <w:tc>
          <w:tcPr>
            <w:tcW w:w="2114" w:type="dxa"/>
            <w:vAlign w:val="center"/>
          </w:tcPr>
          <w:p w14:paraId="3E8E41DA" w14:textId="00D84ACD" w:rsidR="002D2DD9" w:rsidRDefault="00433ABF" w:rsidP="00723D9A">
            <w:pPr>
              <w:jc w:val="right"/>
            </w:pPr>
            <w:r>
              <w:t>29 725,94 $</w:t>
            </w:r>
          </w:p>
        </w:tc>
      </w:tr>
      <w:tr w:rsidR="00433ABF" w14:paraId="183AA297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5AA14BEE" w14:textId="31D90400" w:rsidR="00433ABF" w:rsidRDefault="00433ABF" w:rsidP="00723D9A">
            <w:proofErr w:type="spellStart"/>
            <w:r>
              <w:t>Cimota</w:t>
            </w:r>
            <w:proofErr w:type="spellEnd"/>
            <w:r>
              <w:t xml:space="preserve"> </w:t>
            </w:r>
            <w:proofErr w:type="spellStart"/>
            <w:r>
              <w:t>inc.</w:t>
            </w:r>
            <w:proofErr w:type="spellEnd"/>
          </w:p>
        </w:tc>
        <w:tc>
          <w:tcPr>
            <w:tcW w:w="3402" w:type="dxa"/>
            <w:vAlign w:val="center"/>
          </w:tcPr>
          <w:p w14:paraId="78EAD44E" w14:textId="3E95F8C6" w:rsidR="00433ABF" w:rsidRDefault="00433ABF" w:rsidP="00723D9A">
            <w:r>
              <w:t>Réservoir</w:t>
            </w:r>
          </w:p>
        </w:tc>
        <w:tc>
          <w:tcPr>
            <w:tcW w:w="2114" w:type="dxa"/>
            <w:vAlign w:val="center"/>
          </w:tcPr>
          <w:p w14:paraId="63DFB549" w14:textId="3B8FADE2" w:rsidR="00433ABF" w:rsidRDefault="00433ABF" w:rsidP="00723D9A">
            <w:pPr>
              <w:jc w:val="right"/>
            </w:pPr>
            <w:r>
              <w:t>28 535,65 $</w:t>
            </w:r>
          </w:p>
        </w:tc>
      </w:tr>
      <w:tr w:rsidR="00B707EA" w14:paraId="2AA84343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5A127E76" w14:textId="77777777" w:rsidR="00B707EA" w:rsidRDefault="00F0258B" w:rsidP="00723D9A">
            <w:r>
              <w:t xml:space="preserve">Robert Boileau </w:t>
            </w:r>
            <w:proofErr w:type="spellStart"/>
            <w:r>
              <w:t>inc.</w:t>
            </w:r>
            <w:proofErr w:type="spellEnd"/>
          </w:p>
        </w:tc>
        <w:tc>
          <w:tcPr>
            <w:tcW w:w="3402" w:type="dxa"/>
            <w:vAlign w:val="center"/>
          </w:tcPr>
          <w:p w14:paraId="128A5A2C" w14:textId="77777777" w:rsidR="00B707EA" w:rsidRDefault="00F0258B" w:rsidP="00723D9A">
            <w:r>
              <w:t>Location surfaceuse + pièces et accessoires</w:t>
            </w:r>
          </w:p>
        </w:tc>
        <w:tc>
          <w:tcPr>
            <w:tcW w:w="2114" w:type="dxa"/>
            <w:vAlign w:val="center"/>
          </w:tcPr>
          <w:p w14:paraId="60B213A3" w14:textId="0D2AAE2A" w:rsidR="00B707EA" w:rsidRDefault="005D5CE4" w:rsidP="00723D9A">
            <w:pPr>
              <w:jc w:val="right"/>
            </w:pPr>
            <w:r>
              <w:t>37 425,82</w:t>
            </w:r>
            <w:r w:rsidR="00454639">
              <w:t xml:space="preserve"> $</w:t>
            </w:r>
          </w:p>
        </w:tc>
      </w:tr>
      <w:tr w:rsidR="00454639" w14:paraId="0AB79F8F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14291C29" w14:textId="3CC93FF8" w:rsidR="00454639" w:rsidRDefault="005D5CE4" w:rsidP="00723D9A">
            <w:r>
              <w:t>Techni PC</w:t>
            </w:r>
          </w:p>
        </w:tc>
        <w:tc>
          <w:tcPr>
            <w:tcW w:w="3402" w:type="dxa"/>
            <w:vAlign w:val="center"/>
          </w:tcPr>
          <w:p w14:paraId="082A1AED" w14:textId="690539DD" w:rsidR="00454639" w:rsidRDefault="005D5CE4" w:rsidP="00723D9A">
            <w:r>
              <w:t>Ordinateurs-visioconférence</w:t>
            </w:r>
          </w:p>
        </w:tc>
        <w:tc>
          <w:tcPr>
            <w:tcW w:w="2114" w:type="dxa"/>
            <w:vAlign w:val="center"/>
          </w:tcPr>
          <w:p w14:paraId="5257BB41" w14:textId="1AEB7CE8" w:rsidR="00454639" w:rsidRDefault="005D5CE4" w:rsidP="00723D9A">
            <w:pPr>
              <w:jc w:val="right"/>
            </w:pPr>
            <w:r>
              <w:t>42 008,56 $</w:t>
            </w:r>
          </w:p>
        </w:tc>
      </w:tr>
      <w:tr w:rsidR="000C11EB" w14:paraId="4C3B9404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4170D67D" w14:textId="74B74CBD" w:rsidR="000C11EB" w:rsidRDefault="005D5CE4" w:rsidP="00723D9A">
            <w:proofErr w:type="spellStart"/>
            <w:r>
              <w:t>Tetra</w:t>
            </w:r>
            <w:proofErr w:type="spellEnd"/>
            <w:r>
              <w:t xml:space="preserve"> Tech QI </w:t>
            </w:r>
            <w:proofErr w:type="spellStart"/>
            <w:r>
              <w:t>inc.</w:t>
            </w:r>
            <w:proofErr w:type="spellEnd"/>
          </w:p>
        </w:tc>
        <w:tc>
          <w:tcPr>
            <w:tcW w:w="3402" w:type="dxa"/>
            <w:vAlign w:val="center"/>
          </w:tcPr>
          <w:p w14:paraId="20E15354" w14:textId="4D0B71D5" w:rsidR="000C11EB" w:rsidRDefault="005D5CE4" w:rsidP="00723D9A">
            <w:r>
              <w:t>Séparation réseaux-stabilisation berge</w:t>
            </w:r>
          </w:p>
        </w:tc>
        <w:tc>
          <w:tcPr>
            <w:tcW w:w="2114" w:type="dxa"/>
            <w:vAlign w:val="center"/>
          </w:tcPr>
          <w:p w14:paraId="7F466FCA" w14:textId="7EB4751C" w:rsidR="000C11EB" w:rsidRDefault="005D5CE4" w:rsidP="00723D9A">
            <w:pPr>
              <w:jc w:val="right"/>
            </w:pPr>
            <w:r>
              <w:t>54 355,95 $</w:t>
            </w:r>
          </w:p>
        </w:tc>
      </w:tr>
      <w:tr w:rsidR="005D5CE4" w14:paraId="3F3B46A1" w14:textId="77777777" w:rsidTr="00723D9A">
        <w:trPr>
          <w:trHeight w:val="510"/>
        </w:trPr>
        <w:tc>
          <w:tcPr>
            <w:tcW w:w="3114" w:type="dxa"/>
            <w:vAlign w:val="center"/>
          </w:tcPr>
          <w:p w14:paraId="3177309B" w14:textId="3C9A7D28" w:rsidR="005D5CE4" w:rsidRDefault="005D5CE4" w:rsidP="00723D9A">
            <w:r>
              <w:t xml:space="preserve">WSP Canada </w:t>
            </w:r>
            <w:proofErr w:type="spellStart"/>
            <w:r>
              <w:t>inc.</w:t>
            </w:r>
            <w:proofErr w:type="spellEnd"/>
          </w:p>
        </w:tc>
        <w:tc>
          <w:tcPr>
            <w:tcW w:w="3402" w:type="dxa"/>
            <w:vAlign w:val="center"/>
          </w:tcPr>
          <w:p w14:paraId="44907BFB" w14:textId="67E3DCAD" w:rsidR="005D5CE4" w:rsidRDefault="005D5CE4" w:rsidP="00723D9A">
            <w:r>
              <w:t>Étude de capacité-STEU-mise aux normes</w:t>
            </w:r>
          </w:p>
        </w:tc>
        <w:tc>
          <w:tcPr>
            <w:tcW w:w="2114" w:type="dxa"/>
            <w:vAlign w:val="center"/>
          </w:tcPr>
          <w:p w14:paraId="75F12592" w14:textId="37648C7D" w:rsidR="005D5CE4" w:rsidRDefault="005D5CE4" w:rsidP="00723D9A">
            <w:pPr>
              <w:jc w:val="right"/>
            </w:pPr>
            <w:r>
              <w:t>31 428,97 $</w:t>
            </w:r>
          </w:p>
        </w:tc>
      </w:tr>
    </w:tbl>
    <w:p w14:paraId="24AA2C34" w14:textId="77777777" w:rsidR="006A5525" w:rsidRDefault="006A5525" w:rsidP="00E07B40">
      <w:pPr>
        <w:spacing w:after="0" w:line="240" w:lineRule="auto"/>
      </w:pPr>
    </w:p>
    <w:p w14:paraId="2F6E9D0F" w14:textId="77777777" w:rsidR="00B707EA" w:rsidRDefault="00B707EA" w:rsidP="00E07B40">
      <w:pPr>
        <w:spacing w:after="0" w:line="240" w:lineRule="auto"/>
      </w:pPr>
    </w:p>
    <w:p w14:paraId="418C1DF1" w14:textId="77777777" w:rsidR="0029389E" w:rsidRDefault="0029389E" w:rsidP="00E07B40">
      <w:pPr>
        <w:spacing w:after="0" w:line="240" w:lineRule="auto"/>
      </w:pPr>
    </w:p>
    <w:p w14:paraId="37658A0E" w14:textId="77777777" w:rsidR="00B707EA" w:rsidRDefault="00B707EA" w:rsidP="00E07B40">
      <w:pPr>
        <w:spacing w:after="0" w:line="240" w:lineRule="auto"/>
      </w:pPr>
    </w:p>
    <w:p w14:paraId="4D6E1D51" w14:textId="77777777" w:rsidR="00B707EA" w:rsidRPr="00E07B40" w:rsidRDefault="00B707EA" w:rsidP="00E07B40">
      <w:pPr>
        <w:spacing w:after="0" w:line="240" w:lineRule="auto"/>
        <w:rPr>
          <w:b/>
          <w:sz w:val="28"/>
        </w:rPr>
      </w:pPr>
      <w:r w:rsidRPr="00E07B40">
        <w:rPr>
          <w:b/>
          <w:sz w:val="28"/>
        </w:rPr>
        <w:t>Contrat de 25 000,$ et plus</w:t>
      </w:r>
    </w:p>
    <w:p w14:paraId="14678B4A" w14:textId="77777777" w:rsidR="00B707EA" w:rsidRDefault="00B707EA" w:rsidP="00E07B40">
      <w:pPr>
        <w:spacing w:after="0" w:line="240" w:lineRule="auto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823"/>
        <w:gridCol w:w="3118"/>
        <w:gridCol w:w="1689"/>
      </w:tblGrid>
      <w:tr w:rsidR="0060096D" w14:paraId="7676A5EF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635747B5" w14:textId="36CED626" w:rsidR="0060096D" w:rsidRDefault="007C7258" w:rsidP="00723D9A">
            <w:proofErr w:type="spellStart"/>
            <w:r>
              <w:t>Avantis</w:t>
            </w:r>
            <w:proofErr w:type="spellEnd"/>
            <w:r>
              <w:t xml:space="preserve"> coopérative</w:t>
            </w:r>
          </w:p>
        </w:tc>
        <w:tc>
          <w:tcPr>
            <w:tcW w:w="3118" w:type="dxa"/>
            <w:vAlign w:val="center"/>
          </w:tcPr>
          <w:p w14:paraId="2666E2F1" w14:textId="6C070818" w:rsidR="0060096D" w:rsidRDefault="00084833" w:rsidP="00723D9A">
            <w:r>
              <w:t>Balai ramasseur</w:t>
            </w:r>
          </w:p>
        </w:tc>
        <w:tc>
          <w:tcPr>
            <w:tcW w:w="1689" w:type="dxa"/>
            <w:vAlign w:val="center"/>
          </w:tcPr>
          <w:p w14:paraId="541CF883" w14:textId="4B0D1D7B" w:rsidR="0060096D" w:rsidRDefault="007C7258" w:rsidP="00723D9A">
            <w:pPr>
              <w:jc w:val="right"/>
            </w:pPr>
            <w:r>
              <w:t>36 756,36 $</w:t>
            </w:r>
          </w:p>
        </w:tc>
      </w:tr>
      <w:tr w:rsidR="00454639" w14:paraId="0AF6C4D3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1E2217F0" w14:textId="5B964AED" w:rsidR="00454639" w:rsidRDefault="007C7258" w:rsidP="00723D9A">
            <w:r>
              <w:t xml:space="preserve">Les Entreprises Jacques Julien </w:t>
            </w:r>
            <w:proofErr w:type="spellStart"/>
            <w:r>
              <w:t>inc.</w:t>
            </w:r>
            <w:proofErr w:type="spellEnd"/>
          </w:p>
        </w:tc>
        <w:tc>
          <w:tcPr>
            <w:tcW w:w="3118" w:type="dxa"/>
            <w:vAlign w:val="center"/>
          </w:tcPr>
          <w:p w14:paraId="1CFD0B83" w14:textId="06E1BA06" w:rsidR="00454639" w:rsidRDefault="007C7258" w:rsidP="00723D9A">
            <w:r>
              <w:t>Déneigement</w:t>
            </w:r>
          </w:p>
        </w:tc>
        <w:tc>
          <w:tcPr>
            <w:tcW w:w="1689" w:type="dxa"/>
            <w:vAlign w:val="center"/>
          </w:tcPr>
          <w:p w14:paraId="32AF5258" w14:textId="1E02BB79" w:rsidR="00454639" w:rsidRDefault="007C7258" w:rsidP="00723D9A">
            <w:pPr>
              <w:jc w:val="right"/>
            </w:pPr>
            <w:r>
              <w:t>163 030,98 $</w:t>
            </w:r>
          </w:p>
        </w:tc>
      </w:tr>
      <w:tr w:rsidR="00B707EA" w14:paraId="7EC741E4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37E997BD" w14:textId="7F720BB3" w:rsidR="00B707EA" w:rsidRDefault="007C7258" w:rsidP="00723D9A">
            <w:r>
              <w:t>FQM assurances</w:t>
            </w:r>
          </w:p>
        </w:tc>
        <w:tc>
          <w:tcPr>
            <w:tcW w:w="3118" w:type="dxa"/>
            <w:vAlign w:val="center"/>
          </w:tcPr>
          <w:p w14:paraId="176EF345" w14:textId="7DEB1C45" w:rsidR="00B707EA" w:rsidRDefault="007C7258" w:rsidP="00723D9A">
            <w:r>
              <w:t>Assurances</w:t>
            </w:r>
          </w:p>
        </w:tc>
        <w:tc>
          <w:tcPr>
            <w:tcW w:w="1689" w:type="dxa"/>
            <w:vAlign w:val="center"/>
          </w:tcPr>
          <w:p w14:paraId="16776E18" w14:textId="0758D025" w:rsidR="00B707EA" w:rsidRDefault="007C7258" w:rsidP="00723D9A">
            <w:pPr>
              <w:jc w:val="right"/>
            </w:pPr>
            <w:r>
              <w:t>75 642,73 $</w:t>
            </w:r>
          </w:p>
        </w:tc>
      </w:tr>
      <w:tr w:rsidR="00B707EA" w14:paraId="1DECEDD3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3D37CA5B" w14:textId="7E8A8092" w:rsidR="00B707EA" w:rsidRDefault="007C7258" w:rsidP="00723D9A">
            <w:r>
              <w:t xml:space="preserve">La </w:t>
            </w:r>
            <w:proofErr w:type="spellStart"/>
            <w:r>
              <w:t>Pérade</w:t>
            </w:r>
            <w:proofErr w:type="spellEnd"/>
            <w:r>
              <w:t xml:space="preserve"> Ford </w:t>
            </w:r>
            <w:proofErr w:type="spellStart"/>
            <w:r>
              <w:t>inc.</w:t>
            </w:r>
            <w:proofErr w:type="spellEnd"/>
          </w:p>
        </w:tc>
        <w:tc>
          <w:tcPr>
            <w:tcW w:w="3118" w:type="dxa"/>
            <w:vAlign w:val="center"/>
          </w:tcPr>
          <w:p w14:paraId="205AC8B9" w14:textId="2CD5B00E" w:rsidR="00B707EA" w:rsidRDefault="007C7258" w:rsidP="00723D9A">
            <w:r>
              <w:t>Camion F-150</w:t>
            </w:r>
          </w:p>
        </w:tc>
        <w:tc>
          <w:tcPr>
            <w:tcW w:w="1689" w:type="dxa"/>
            <w:vAlign w:val="center"/>
          </w:tcPr>
          <w:p w14:paraId="55D31582" w14:textId="2E42C8DB" w:rsidR="00B707EA" w:rsidRDefault="007C7258" w:rsidP="00723D9A">
            <w:pPr>
              <w:jc w:val="right"/>
            </w:pPr>
            <w:r>
              <w:t>55 353,54 $</w:t>
            </w:r>
          </w:p>
        </w:tc>
      </w:tr>
      <w:tr w:rsidR="0060096D" w14:paraId="6F4D7EFC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256C8A13" w14:textId="43B1A3FF" w:rsidR="0060096D" w:rsidRDefault="007C7258" w:rsidP="00723D9A">
            <w:r>
              <w:t xml:space="preserve">WSP Canada </w:t>
            </w:r>
            <w:proofErr w:type="spellStart"/>
            <w:r>
              <w:t>inc.</w:t>
            </w:r>
            <w:proofErr w:type="spellEnd"/>
          </w:p>
        </w:tc>
        <w:tc>
          <w:tcPr>
            <w:tcW w:w="3118" w:type="dxa"/>
            <w:vAlign w:val="center"/>
          </w:tcPr>
          <w:p w14:paraId="4FF9CD3F" w14:textId="0AB96D5B" w:rsidR="0060096D" w:rsidRDefault="007C7258" w:rsidP="00723D9A">
            <w:r>
              <w:t>Eau potable</w:t>
            </w:r>
          </w:p>
        </w:tc>
        <w:tc>
          <w:tcPr>
            <w:tcW w:w="1689" w:type="dxa"/>
            <w:vAlign w:val="center"/>
          </w:tcPr>
          <w:p w14:paraId="3D43DBA1" w14:textId="435EFDA6" w:rsidR="0060096D" w:rsidRDefault="00433ABF" w:rsidP="00723D9A">
            <w:pPr>
              <w:jc w:val="right"/>
            </w:pPr>
            <w:r>
              <w:t>42 080,85 $</w:t>
            </w:r>
          </w:p>
        </w:tc>
      </w:tr>
      <w:tr w:rsidR="0060096D" w14:paraId="52AE1F5B" w14:textId="77777777" w:rsidTr="00723D9A">
        <w:trPr>
          <w:trHeight w:val="510"/>
        </w:trPr>
        <w:tc>
          <w:tcPr>
            <w:tcW w:w="3823" w:type="dxa"/>
            <w:vAlign w:val="center"/>
          </w:tcPr>
          <w:p w14:paraId="0B0D7F0A" w14:textId="67AAE7BC" w:rsidR="0060096D" w:rsidRDefault="007C7258" w:rsidP="00723D9A">
            <w:r>
              <w:t>Ville de Saint-Raymond</w:t>
            </w:r>
          </w:p>
        </w:tc>
        <w:tc>
          <w:tcPr>
            <w:tcW w:w="3118" w:type="dxa"/>
            <w:vAlign w:val="center"/>
          </w:tcPr>
          <w:p w14:paraId="1FCF4EEB" w14:textId="4C63DF0D" w:rsidR="0060096D" w:rsidRDefault="007C7258" w:rsidP="00723D9A">
            <w:r>
              <w:t>Camion échelle</w:t>
            </w:r>
          </w:p>
        </w:tc>
        <w:tc>
          <w:tcPr>
            <w:tcW w:w="1689" w:type="dxa"/>
            <w:vAlign w:val="center"/>
          </w:tcPr>
          <w:p w14:paraId="6F134E42" w14:textId="32B97BA0" w:rsidR="0060096D" w:rsidRDefault="007C7258" w:rsidP="00723D9A">
            <w:pPr>
              <w:jc w:val="right"/>
            </w:pPr>
            <w:r>
              <w:t>80 000,00 $</w:t>
            </w:r>
          </w:p>
        </w:tc>
      </w:tr>
    </w:tbl>
    <w:p w14:paraId="223A1B04" w14:textId="77777777" w:rsidR="00B707EA" w:rsidRDefault="00B707EA" w:rsidP="00E07B40">
      <w:pPr>
        <w:spacing w:after="0" w:line="240" w:lineRule="auto"/>
      </w:pPr>
    </w:p>
    <w:sectPr w:rsidR="00B707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EA"/>
    <w:rsid w:val="00007C80"/>
    <w:rsid w:val="00084833"/>
    <w:rsid w:val="000C11EB"/>
    <w:rsid w:val="000C2A0A"/>
    <w:rsid w:val="0029389E"/>
    <w:rsid w:val="002D2DD9"/>
    <w:rsid w:val="00312BB6"/>
    <w:rsid w:val="00433ABF"/>
    <w:rsid w:val="00454639"/>
    <w:rsid w:val="004C4887"/>
    <w:rsid w:val="0057107C"/>
    <w:rsid w:val="005D5CE4"/>
    <w:rsid w:val="0060096D"/>
    <w:rsid w:val="00621FC8"/>
    <w:rsid w:val="006A5525"/>
    <w:rsid w:val="00723D9A"/>
    <w:rsid w:val="007C7258"/>
    <w:rsid w:val="00941B54"/>
    <w:rsid w:val="00B53038"/>
    <w:rsid w:val="00B668AF"/>
    <w:rsid w:val="00B707EA"/>
    <w:rsid w:val="00E07B40"/>
    <w:rsid w:val="00E66CC0"/>
    <w:rsid w:val="00F0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5345F"/>
  <w15:chartTrackingRefBased/>
  <w15:docId w15:val="{AE6A0D26-5A6B-4DEF-9A7E-611D9927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70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C4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48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Gobeil</dc:creator>
  <cp:keywords/>
  <dc:description/>
  <cp:lastModifiedBy>Windows User</cp:lastModifiedBy>
  <cp:revision>2</cp:revision>
  <cp:lastPrinted>2022-02-07T14:26:00Z</cp:lastPrinted>
  <dcterms:created xsi:type="dcterms:W3CDTF">2023-05-17T14:08:00Z</dcterms:created>
  <dcterms:modified xsi:type="dcterms:W3CDTF">2023-05-17T14:08:00Z</dcterms:modified>
</cp:coreProperties>
</file>